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520" w:lineRule="exact"/>
        <w:ind w:left="0" w:right="0" w:firstLine="0"/>
        <w:jc w:val="center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体育教育训练学院举行2022年田径精英赛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520" w:lineRule="exact"/>
        <w:ind w:left="0" w:right="0" w:firstLine="0"/>
        <w:jc w:val="center"/>
        <w:textAlignment w:val="auto"/>
        <w:rPr>
          <w:rFonts w:ascii="仿宋_GB2312" w:hAnsi="仿宋_GB2312" w:eastAsia="仿宋_GB2312" w:cs="仿宋_GB2312"/>
          <w:i w:val="0"/>
          <w:iCs w:val="0"/>
          <w:caps w:val="0"/>
          <w:color w:val="333333"/>
          <w:spacing w:val="0"/>
          <w:sz w:val="44"/>
          <w:szCs w:val="44"/>
          <w:bdr w:val="none" w:color="auto" w:sz="0" w:space="0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暨校队选拔赛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480" w:lineRule="exact"/>
        <w:ind w:left="0" w:right="-92" w:rightChars="-44" w:firstLine="640" w:firstLineChars="200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为贯彻习近平总书记“牢固树立健康第一”的教育理念重要指示精神，落实党中央《关于全面加强和改进新时代学校体育工作的意见》，进一步丰富我校大学生的课余文化生活，缓解疫情带来的心理压力，同时达到以教促学、以赛促学、以赛促练的效果，体育教育训练学院于9月21号13：00点在学校田径场举行了田径精英赛暨校队选拔赛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6"/>
          <w:szCs w:val="36"/>
          <w:bdr w:val="none" w:color="auto" w:sz="0" w:space="0"/>
          <w:shd w:val="clear" w:fill="FFFFFF"/>
        </w:rPr>
        <w:drawing>
          <wp:inline distT="0" distB="0" distL="114300" distR="114300">
            <wp:extent cx="5230495" cy="3767455"/>
            <wp:effectExtent l="0" t="0" r="8255" b="444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76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480" w:lineRule="exact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 xml:space="preserve">  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本次赛事在体育教育训练学院领导班子的鼎力支持下，在教务处、竞赛训练中心、场馆处、校团委、学工部等部门的指导和协助下，在研究生院、体育人文社会学院新闻专业师生的配合下，取得圆满成功。竞赛训练中心、教务处及体育教育训练学院部分领导老师出席比赛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6"/>
          <w:szCs w:val="36"/>
          <w:bdr w:val="none" w:color="auto" w:sz="0" w:space="0"/>
          <w:shd w:val="clear" w:fill="FFFFFF"/>
        </w:rPr>
        <w:drawing>
          <wp:inline distT="0" distB="0" distL="114300" distR="114300">
            <wp:extent cx="5222240" cy="3987165"/>
            <wp:effectExtent l="0" t="0" r="16510" b="1333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480" w:lineRule="exact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 xml:space="preserve">  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开幕仪式上，体育教育训练学院宋文利院长进行致辞，她表示：“希望同学们在这个运动舞台上大显身手，勇破记录，并通过运动会和学校开展的各项活动学会健体和强身，成为品德优秀、学业有成和体魄强健全面发展的人才。”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6"/>
          <w:szCs w:val="36"/>
          <w:bdr w:val="none" w:color="auto" w:sz="0" w:space="0"/>
          <w:shd w:val="clear" w:fill="FFFFFF"/>
        </w:rPr>
        <w:drawing>
          <wp:inline distT="0" distB="0" distL="114300" distR="114300">
            <wp:extent cx="5325745" cy="3088640"/>
            <wp:effectExtent l="0" t="0" r="8255" b="1651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480" w:lineRule="exact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 xml:space="preserve">  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 xml:space="preserve">  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来自体育教育训练学院、运动训练学院、研究生学院、冬季奥林匹克学院和体育人文社会学院约130名运动员参加了此次比赛。担任裁判的62名学生全部来自体育教育训练学院和研究生学院田径专项的学生。比赛共设有9个项目：径赛分为男子110米栏、100米、400米和1500米，女子100米栏、100米、400米和800米，田赛包括男女跳高、跳远、铅球、标枪和铁饼项目。赛场上，学生们赛出风格，赛出水平，在金色的秋天收获满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6"/>
          <w:szCs w:val="36"/>
          <w:bdr w:val="none" w:color="auto" w:sz="0" w:space="0"/>
          <w:shd w:val="clear" w:fill="FFFFFF"/>
        </w:rPr>
        <w:drawing>
          <wp:inline distT="0" distB="0" distL="114300" distR="114300">
            <wp:extent cx="5715000" cy="2914650"/>
            <wp:effectExtent l="0" t="0" r="0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6"/>
          <w:szCs w:val="36"/>
          <w:bdr w:val="none" w:color="auto" w:sz="0" w:space="0"/>
          <w:shd w:val="clear" w:fill="FFFFFF"/>
        </w:rPr>
        <w:drawing>
          <wp:inline distT="0" distB="0" distL="114300" distR="114300">
            <wp:extent cx="5715000" cy="2847975"/>
            <wp:effectExtent l="0" t="0" r="0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 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6"/>
          <w:szCs w:val="36"/>
          <w:bdr w:val="none" w:color="auto" w:sz="0" w:space="0"/>
          <w:shd w:val="clear" w:fill="FFFFFF"/>
        </w:rPr>
        <w:drawing>
          <wp:inline distT="0" distB="0" distL="114300" distR="114300">
            <wp:extent cx="5715000" cy="3219450"/>
            <wp:effectExtent l="0" t="0" r="0" b="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jc w:val="righ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竞赛训练中心</w:t>
      </w:r>
    </w:p>
    <w:p>
      <w:pPr>
        <w:jc w:val="righ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2022年9月26日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mODUzNDU4ZWNlODYxNGRhNGFkNjBkNTc2MGY0OWUifQ=="/>
  </w:docVars>
  <w:rsids>
    <w:rsidRoot w:val="00000000"/>
    <w:rsid w:val="1AB9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556</Words>
  <Characters>579</Characters>
  <Lines>0</Lines>
  <Paragraphs>0</Paragraphs>
  <TotalTime>6</TotalTime>
  <ScaleCrop>false</ScaleCrop>
  <LinksUpToDate>false</LinksUpToDate>
  <CharactersWithSpaces>589</CharactersWithSpaces>
  <Application>WPS Office_11.1.0.12358_F1E327BC-269C-435d-A152-05C5408002CA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2022-09-27T07:31:06Z</dcterms:created>
  <dc:creator>Lenovo</dc:creator>
  <lastModifiedBy>Lenovo</lastModifiedBy>
  <dcterms:modified xsi:type="dcterms:W3CDTF">2022-09-27T07:37:50Z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03B520D2D9704BC5B274F97F0A7100AC</vt:lpwstr>
  </property>
</Properties>
</file>