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8" w:rsidRDefault="00BE5F68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kern w:val="0"/>
          <w:sz w:val="34"/>
          <w:szCs w:val="34"/>
        </w:rPr>
      </w:pPr>
    </w:p>
    <w:p w:rsidR="00BE5F68" w:rsidRDefault="00D45DB5">
      <w:pPr>
        <w:autoSpaceDE w:val="0"/>
        <w:autoSpaceDN w:val="0"/>
        <w:adjustRightInd w:val="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附件</w:t>
      </w:r>
    </w:p>
    <w:p w:rsidR="00BE5F68" w:rsidRDefault="00C3203E">
      <w:pPr>
        <w:autoSpaceDE w:val="0"/>
        <w:autoSpaceDN w:val="0"/>
        <w:adjustRightInd w:val="0"/>
        <w:jc w:val="center"/>
        <w:rPr>
          <w:rFonts w:ascii="宋体" w:hAnsi="宋体" w:cs="黑体"/>
          <w:kern w:val="0"/>
          <w:sz w:val="32"/>
          <w:szCs w:val="32"/>
        </w:rPr>
      </w:pPr>
      <w:r w:rsidRPr="00C3203E">
        <w:rPr>
          <w:rFonts w:ascii="宋体" w:hAnsi="宋体" w:cs="仿宋_GB2312" w:hint="eastAsia"/>
          <w:b/>
          <w:kern w:val="0"/>
          <w:sz w:val="44"/>
          <w:szCs w:val="44"/>
        </w:rPr>
        <w:t>哈尔滨体育学院党史学习教育专题微党课课程表</w:t>
      </w:r>
    </w:p>
    <w:p w:rsidR="00BE5F68" w:rsidRDefault="00C3203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4"/>
          <w:szCs w:val="34"/>
        </w:rPr>
      </w:pPr>
      <w:r>
        <w:rPr>
          <w:rFonts w:ascii="仿宋" w:eastAsia="仿宋" w:hAnsi="仿宋" w:cs="仿宋_GB2312" w:hint="eastAsia"/>
          <w:kern w:val="0"/>
          <w:sz w:val="34"/>
          <w:szCs w:val="34"/>
        </w:rPr>
        <w:t>填报单位（盖章）</w:t>
      </w:r>
      <w:r w:rsidR="00D45DB5">
        <w:rPr>
          <w:rFonts w:ascii="仿宋" w:eastAsia="仿宋" w:hAnsi="仿宋" w:cs="仿宋_GB2312" w:hint="eastAsia"/>
          <w:kern w:val="0"/>
          <w:sz w:val="34"/>
          <w:szCs w:val="34"/>
        </w:rPr>
        <w:t>：</w:t>
      </w:r>
      <w:r w:rsidR="00D45DB5">
        <w:rPr>
          <w:rFonts w:ascii="仿宋" w:eastAsia="仿宋" w:hAnsi="仿宋" w:cs="仿宋_GB2312" w:hint="eastAsia"/>
          <w:kern w:val="0"/>
          <w:sz w:val="34"/>
          <w:szCs w:val="34"/>
        </w:rPr>
        <w:t xml:space="preserve">                                            </w:t>
      </w:r>
      <w:r w:rsidR="00D45DB5">
        <w:rPr>
          <w:rFonts w:ascii="仿宋" w:eastAsia="仿宋" w:hAnsi="仿宋" w:cs="仿宋_GB2312" w:hint="eastAsia"/>
          <w:kern w:val="0"/>
          <w:sz w:val="34"/>
          <w:szCs w:val="34"/>
        </w:rPr>
        <w:t>填报时间：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2"/>
        <w:gridCol w:w="2900"/>
        <w:gridCol w:w="3317"/>
        <w:gridCol w:w="1833"/>
        <w:gridCol w:w="3963"/>
      </w:tblGrid>
      <w:tr w:rsidR="00BE5F68">
        <w:tc>
          <w:tcPr>
            <w:tcW w:w="2412" w:type="dxa"/>
            <w:noWrap/>
          </w:tcPr>
          <w:p w:rsidR="00BE5F68" w:rsidRDefault="00D45DB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34"/>
                <w:szCs w:val="34"/>
              </w:rPr>
            </w:pPr>
            <w:r>
              <w:rPr>
                <w:rFonts w:ascii="仿宋" w:eastAsia="仿宋" w:hAnsi="仿宋" w:cs="仿宋_GB2312" w:hint="eastAsia"/>
                <w:kern w:val="0"/>
                <w:sz w:val="34"/>
                <w:szCs w:val="34"/>
              </w:rPr>
              <w:t>党课题目</w:t>
            </w:r>
          </w:p>
        </w:tc>
        <w:tc>
          <w:tcPr>
            <w:tcW w:w="2900" w:type="dxa"/>
            <w:noWrap/>
          </w:tcPr>
          <w:p w:rsidR="00BE5F68" w:rsidRDefault="00D45DB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34"/>
                <w:szCs w:val="34"/>
              </w:rPr>
            </w:pPr>
            <w:r>
              <w:rPr>
                <w:rFonts w:ascii="仿宋" w:eastAsia="仿宋" w:hAnsi="仿宋" w:cs="仿宋_GB2312" w:hint="eastAsia"/>
                <w:kern w:val="0"/>
                <w:sz w:val="34"/>
                <w:szCs w:val="34"/>
              </w:rPr>
              <w:t>党课主讲人</w:t>
            </w:r>
          </w:p>
        </w:tc>
        <w:tc>
          <w:tcPr>
            <w:tcW w:w="3317" w:type="dxa"/>
            <w:noWrap/>
          </w:tcPr>
          <w:p w:rsidR="00BE5F68" w:rsidRDefault="00D45DB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34"/>
                <w:szCs w:val="34"/>
              </w:rPr>
            </w:pPr>
            <w:r>
              <w:rPr>
                <w:rFonts w:ascii="仿宋" w:eastAsia="仿宋" w:hAnsi="仿宋" w:cs="仿宋_GB2312" w:hint="eastAsia"/>
                <w:kern w:val="0"/>
                <w:sz w:val="34"/>
                <w:szCs w:val="34"/>
              </w:rPr>
              <w:t>授课对象</w:t>
            </w:r>
          </w:p>
        </w:tc>
        <w:tc>
          <w:tcPr>
            <w:tcW w:w="1833" w:type="dxa"/>
            <w:noWrap/>
          </w:tcPr>
          <w:p w:rsidR="00BE5F68" w:rsidRDefault="00D45DB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34"/>
                <w:szCs w:val="34"/>
              </w:rPr>
            </w:pPr>
            <w:r>
              <w:rPr>
                <w:rFonts w:ascii="仿宋" w:eastAsia="仿宋" w:hAnsi="仿宋" w:cs="仿宋_GB2312" w:hint="eastAsia"/>
                <w:kern w:val="0"/>
                <w:sz w:val="34"/>
                <w:szCs w:val="34"/>
              </w:rPr>
              <w:t>授课时间</w:t>
            </w:r>
          </w:p>
        </w:tc>
        <w:tc>
          <w:tcPr>
            <w:tcW w:w="3963" w:type="dxa"/>
            <w:noWrap/>
          </w:tcPr>
          <w:p w:rsidR="00BE5F68" w:rsidRDefault="00D45DB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34"/>
                <w:szCs w:val="34"/>
              </w:rPr>
            </w:pPr>
            <w:r>
              <w:rPr>
                <w:rFonts w:ascii="仿宋" w:eastAsia="仿宋" w:hAnsi="仿宋" w:cs="仿宋_GB2312" w:hint="eastAsia"/>
                <w:kern w:val="0"/>
                <w:sz w:val="34"/>
                <w:szCs w:val="34"/>
              </w:rPr>
              <w:t>授课地点</w:t>
            </w:r>
          </w:p>
        </w:tc>
      </w:tr>
      <w:tr w:rsidR="00BE5F68">
        <w:tc>
          <w:tcPr>
            <w:tcW w:w="2412" w:type="dxa"/>
            <w:noWrap/>
          </w:tcPr>
          <w:p w:rsidR="00BE5F68" w:rsidRDefault="00BE5F6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kern w:val="0"/>
                <w:sz w:val="34"/>
                <w:szCs w:val="34"/>
              </w:rPr>
            </w:pPr>
          </w:p>
        </w:tc>
        <w:tc>
          <w:tcPr>
            <w:tcW w:w="2900" w:type="dxa"/>
            <w:noWrap/>
          </w:tcPr>
          <w:p w:rsidR="00BE5F68" w:rsidRDefault="00BE5F6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kern w:val="0"/>
                <w:sz w:val="34"/>
                <w:szCs w:val="34"/>
              </w:rPr>
            </w:pPr>
          </w:p>
        </w:tc>
        <w:tc>
          <w:tcPr>
            <w:tcW w:w="3317" w:type="dxa"/>
            <w:noWrap/>
          </w:tcPr>
          <w:p w:rsidR="00BE5F68" w:rsidRDefault="00BE5F6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kern w:val="0"/>
                <w:sz w:val="34"/>
                <w:szCs w:val="34"/>
              </w:rPr>
            </w:pPr>
            <w:bookmarkStart w:id="0" w:name="_GoBack"/>
            <w:bookmarkEnd w:id="0"/>
          </w:p>
        </w:tc>
        <w:tc>
          <w:tcPr>
            <w:tcW w:w="1833" w:type="dxa"/>
            <w:noWrap/>
          </w:tcPr>
          <w:p w:rsidR="00BE5F68" w:rsidRDefault="00BE5F6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kern w:val="0"/>
                <w:sz w:val="34"/>
                <w:szCs w:val="34"/>
              </w:rPr>
            </w:pPr>
          </w:p>
        </w:tc>
        <w:tc>
          <w:tcPr>
            <w:tcW w:w="3963" w:type="dxa"/>
            <w:noWrap/>
          </w:tcPr>
          <w:p w:rsidR="00BE5F68" w:rsidRDefault="00BE5F6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kern w:val="0"/>
                <w:sz w:val="34"/>
                <w:szCs w:val="34"/>
              </w:rPr>
            </w:pPr>
          </w:p>
        </w:tc>
      </w:tr>
      <w:tr w:rsidR="00BE5F68">
        <w:tc>
          <w:tcPr>
            <w:tcW w:w="2412" w:type="dxa"/>
            <w:noWrap/>
          </w:tcPr>
          <w:p w:rsidR="00BE5F68" w:rsidRDefault="00BE5F6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kern w:val="0"/>
                <w:sz w:val="34"/>
                <w:szCs w:val="34"/>
              </w:rPr>
            </w:pPr>
          </w:p>
        </w:tc>
        <w:tc>
          <w:tcPr>
            <w:tcW w:w="2900" w:type="dxa"/>
            <w:noWrap/>
          </w:tcPr>
          <w:p w:rsidR="00BE5F68" w:rsidRDefault="00BE5F6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kern w:val="0"/>
                <w:sz w:val="34"/>
                <w:szCs w:val="34"/>
              </w:rPr>
            </w:pPr>
          </w:p>
        </w:tc>
        <w:tc>
          <w:tcPr>
            <w:tcW w:w="3317" w:type="dxa"/>
            <w:noWrap/>
          </w:tcPr>
          <w:p w:rsidR="00BE5F68" w:rsidRDefault="00BE5F6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kern w:val="0"/>
                <w:sz w:val="34"/>
                <w:szCs w:val="34"/>
              </w:rPr>
            </w:pPr>
          </w:p>
        </w:tc>
        <w:tc>
          <w:tcPr>
            <w:tcW w:w="1833" w:type="dxa"/>
            <w:noWrap/>
          </w:tcPr>
          <w:p w:rsidR="00BE5F68" w:rsidRDefault="00BE5F6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kern w:val="0"/>
                <w:sz w:val="34"/>
                <w:szCs w:val="34"/>
              </w:rPr>
            </w:pPr>
          </w:p>
        </w:tc>
        <w:tc>
          <w:tcPr>
            <w:tcW w:w="3963" w:type="dxa"/>
            <w:noWrap/>
          </w:tcPr>
          <w:p w:rsidR="00BE5F68" w:rsidRDefault="00BE5F6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kern w:val="0"/>
                <w:sz w:val="34"/>
                <w:szCs w:val="34"/>
              </w:rPr>
            </w:pPr>
          </w:p>
        </w:tc>
      </w:tr>
      <w:tr w:rsidR="00BE5F68">
        <w:tc>
          <w:tcPr>
            <w:tcW w:w="2412" w:type="dxa"/>
            <w:noWrap/>
          </w:tcPr>
          <w:p w:rsidR="00BE5F68" w:rsidRDefault="00BE5F6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kern w:val="0"/>
                <w:sz w:val="34"/>
                <w:szCs w:val="34"/>
              </w:rPr>
            </w:pPr>
          </w:p>
        </w:tc>
        <w:tc>
          <w:tcPr>
            <w:tcW w:w="2900" w:type="dxa"/>
            <w:noWrap/>
          </w:tcPr>
          <w:p w:rsidR="00BE5F68" w:rsidRDefault="00BE5F6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kern w:val="0"/>
                <w:sz w:val="34"/>
                <w:szCs w:val="34"/>
              </w:rPr>
            </w:pPr>
          </w:p>
        </w:tc>
        <w:tc>
          <w:tcPr>
            <w:tcW w:w="3317" w:type="dxa"/>
            <w:noWrap/>
          </w:tcPr>
          <w:p w:rsidR="00BE5F68" w:rsidRDefault="00BE5F6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kern w:val="0"/>
                <w:sz w:val="34"/>
                <w:szCs w:val="34"/>
              </w:rPr>
            </w:pPr>
          </w:p>
        </w:tc>
        <w:tc>
          <w:tcPr>
            <w:tcW w:w="1833" w:type="dxa"/>
            <w:noWrap/>
          </w:tcPr>
          <w:p w:rsidR="00BE5F68" w:rsidRDefault="00BE5F6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kern w:val="0"/>
                <w:sz w:val="34"/>
                <w:szCs w:val="34"/>
              </w:rPr>
            </w:pPr>
          </w:p>
        </w:tc>
        <w:tc>
          <w:tcPr>
            <w:tcW w:w="3963" w:type="dxa"/>
            <w:noWrap/>
          </w:tcPr>
          <w:p w:rsidR="00BE5F68" w:rsidRDefault="00BE5F6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kern w:val="0"/>
                <w:sz w:val="34"/>
                <w:szCs w:val="34"/>
              </w:rPr>
            </w:pPr>
          </w:p>
        </w:tc>
      </w:tr>
    </w:tbl>
    <w:p w:rsidR="00BE5F68" w:rsidRDefault="00BE5F6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BE5F68" w:rsidRDefault="00BE5F68"/>
    <w:sectPr w:rsidR="00BE5F68" w:rsidSect="00BE5F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DB5" w:rsidRDefault="00D45DB5" w:rsidP="00C3203E">
      <w:r>
        <w:separator/>
      </w:r>
    </w:p>
  </w:endnote>
  <w:endnote w:type="continuationSeparator" w:id="1">
    <w:p w:rsidR="00D45DB5" w:rsidRDefault="00D45DB5" w:rsidP="00C32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DB5" w:rsidRDefault="00D45DB5" w:rsidP="00C3203E">
      <w:r>
        <w:separator/>
      </w:r>
    </w:p>
  </w:footnote>
  <w:footnote w:type="continuationSeparator" w:id="1">
    <w:p w:rsidR="00D45DB5" w:rsidRDefault="00D45DB5" w:rsidP="00C32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084E68"/>
    <w:rsid w:val="00BE5F68"/>
    <w:rsid w:val="00C3203E"/>
    <w:rsid w:val="00D45DB5"/>
    <w:rsid w:val="6208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F6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2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203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32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203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>HP Inc.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2021-05-17T08:21:00Z</dcterms:created>
  <dc:creator>XUANCHUANBU</dc:creator>
  <lastModifiedBy>HP</lastModifiedBy>
  <dcterms:modified xsi:type="dcterms:W3CDTF">2021-05-17T08:33:00Z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3A83897664F647ABB67C163BA628A13B</vt:lpwstr>
  </property>
</Properties>
</file>