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关于开展线上观看廉政作品音乐会的通知</w:t>
      </w:r>
    </w:p>
    <w:bookmarkEnd w:id="0"/>
    <w:p/>
    <w:p>
      <w:pPr>
        <w:spacing w:line="560" w:lineRule="exac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各党总支、直属党支部：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为深入开展“廉洁教育进校园活动”，推进廉洁文化建设，营造学校风清气正的校园环境，学校纪委决定，组织全体教职员工线上观看廉政作品音乐会，具体通知如下：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一、观看时间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2021年6月23日至7月25日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二、观看方式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通过学习强国app，在首页上方搜索栏中搜索“‘清风颂’——哈尔滨音乐学院庆祝建党100周年廉政作品音乐会”即可观看。</w:t>
      </w:r>
    </w:p>
    <w:p>
      <w:pPr>
        <w:spacing w:line="560" w:lineRule="exact"/>
        <w:ind w:firstLine="640" w:firstLineChars="200"/>
        <w:rPr>
          <w:rFonts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三、相关要求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织线上观看廉政文化作品，是学校纪委一体推进“三不”机制的重要举措之一，切实强化廉政意识，主动接受廉政文化的熏陶。各党总支、直属党支部纪检委员协助做好组织工作并统计好观看人数，于7月26日前通过OA报送线上观看情况。</w:t>
      </w:r>
    </w:p>
    <w:p>
      <w:pPr>
        <w:spacing w:line="560" w:lineRule="exact"/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联系人：张若珺      </w:t>
      </w:r>
    </w:p>
    <w:p/>
    <w:p/>
    <w:p>
      <w:pPr>
        <w:ind w:firstLine="6080" w:firstLineChars="19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纪委办公室      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        2021年6月23日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99C"/>
    <w:rsid w:val="0026399C"/>
    <w:rsid w:val="002665C9"/>
    <w:rsid w:val="00977920"/>
    <w:rsid w:val="5405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58</Words>
  <Characters>331</Characters>
  <Lines>2</Lines>
  <Paragraphs>1</Paragraphs>
  <TotalTime>12</TotalTime>
  <ScaleCrop>false</ScaleCrop>
  <LinksUpToDate>false</LinksUpToDate>
  <CharactersWithSpaces>388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2021-06-23T11:00:00Z</dcterms:created>
  <dc:creator>一</dc:creator>
  <lastModifiedBy>一</lastModifiedBy>
  <lastPrinted>2021-06-23T11:00:00Z</lastPrinted>
  <dcterms:modified xsi:type="dcterms:W3CDTF">2021-06-23T06:31:11Z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738EFC21877A4E03B21CCE6D6B362983</vt:lpwstr>
  </property>
  <property fmtid="{D5CDD505-2E9C-101B-9397-08002B2CF9AE}" pid="4" name="KSOSaveFontToCloudKey">
    <vt:lpwstr>466588719_cloud</vt:lpwstr>
  </property>
</Properties>
</file>