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我为群众办实事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后勤管理处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（2021年9月15日）</w:t>
      </w:r>
    </w:p>
    <w:p>
      <w:pPr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一、学生第一公寓升级改造工程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对学生第一</w:t>
      </w:r>
      <w:r>
        <w:rPr>
          <w:rFonts w:hint="eastAsia" w:ascii="仿宋" w:hAnsi="仿宋" w:eastAsia="仿宋" w:cs="仿宋"/>
          <w:sz w:val="32"/>
          <w:szCs w:val="32"/>
        </w:rPr>
        <w:t>公寓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东西两侧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改造升级，完善消防设备设施、增加了整体保温效果。塑钢窗全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部更换、寝室按住宿人数增安插座、楼内粉刷、走廊、楼梯更换大理石，卫生间整体翻新改造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包括186个学生宿舍和805个床位，改造后学生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住宿环境变得宽敞明亮，不仅保证了学生用电方便，而且避免了学生私自乱接插排等安全隐患。按国家《消防新规范》要求解决了第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公寓没有消防设备等历史遗留问题。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二、哈尔滨体育学院消防设施维修改造项目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为保障广大师生员中生命及财产安全，暑假期间对学校室外消防设施进行全面维修改造，达到《新消防法》及相关规范要求，能正常投入使用。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三、满足暑假期间师生用餐需求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为满足我校师生日益增长的用餐需求，结合实际情况，暑假期间更好的为广大师生员工提供餐饮服务保障。在保证服务质量和菜品质量的前提下，暑假期间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教工餐厅为师生提供午餐服务，同时为残疾人游泳队提供一日三餐服务，有效保障了暑假期间在校师生的用餐需求，得到了广大师生的一致好评。</w:t>
      </w: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美化校园环境及消杀工作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给学校营造一个干净、整洁、有序、优美的教学、工作、学习、生活的环境。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暑假期间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圆满的完成了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环境的保洁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绿化及消杀工作。同时全面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加强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学校公共安全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卫生管理工作，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已将消毒杀菌工作常态化，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学校室内公共场所尤其是教学区域、办公区域、体育场馆、学生公寓、临时隔离点及家属区楼道等进行一天两次消杀</w:t>
      </w:r>
      <w:r>
        <w:rPr>
          <w:rFonts w:hint="eastAsia" w:ascii="仿宋" w:hAnsi="仿宋" w:eastAsia="仿宋" w:cs="仿宋"/>
          <w:color w:val="0C0C0C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并严格做好记录。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CA903"/>
    <w:multiLevelType w:val="singleLevel"/>
    <w:tmpl w:val="AE4CA9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63BEE"/>
    <w:rsid w:val="78F13FA8"/>
    <w:rsid w:val="7AC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依然</dc:creator>
  <cp:lastModifiedBy>不瘦到110不改名。</cp:lastModifiedBy>
  <dcterms:modified xsi:type="dcterms:W3CDTF">2021-12-31T06:19:20Z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5EC5696186014C22993295E731F44370</vt:lpwstr>
  </property>
</Properties>
</file>